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97EF3" w14:textId="6E35CBA6" w:rsidR="00270FD0" w:rsidRPr="006417B3" w:rsidRDefault="00270FD0" w:rsidP="00192556">
      <w:pPr>
        <w:pStyle w:val="Cabealho"/>
        <w:jc w:val="center"/>
        <w:rPr>
          <w:rFonts w:ascii="Times New Roman" w:hAnsi="Times New Roman" w:cs="Times New Roman"/>
          <w:b/>
          <w:i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iCs/>
          <w:sz w:val="22"/>
          <w:szCs w:val="22"/>
          <w:u w:val="single"/>
        </w:rPr>
        <w:t>C</w:t>
      </w:r>
      <w:r w:rsidR="00E04B22">
        <w:rPr>
          <w:rFonts w:ascii="Times New Roman" w:hAnsi="Times New Roman" w:cs="Times New Roman"/>
          <w:b/>
          <w:iCs/>
          <w:sz w:val="22"/>
          <w:szCs w:val="22"/>
          <w:u w:val="single"/>
        </w:rPr>
        <w:t>ISTRISUL</w:t>
      </w:r>
    </w:p>
    <w:p w14:paraId="68845F0F" w14:textId="77777777" w:rsidR="00192556" w:rsidRPr="006417B3" w:rsidRDefault="00192556" w:rsidP="00192556">
      <w:pPr>
        <w:pStyle w:val="Cabealh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06E9E" w14:textId="3F23B37C" w:rsidR="004B0486" w:rsidRPr="006417B3" w:rsidRDefault="004B0486" w:rsidP="00192556">
      <w:pPr>
        <w:pStyle w:val="Cabealho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Estudo Técnico Preliminar</w:t>
      </w:r>
    </w:p>
    <w:p w14:paraId="65F09403" w14:textId="77777777" w:rsidR="004B0486" w:rsidRPr="006417B3" w:rsidRDefault="004B0486" w:rsidP="00192556">
      <w:pPr>
        <w:pStyle w:val="Cabealh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417B3">
        <w:rPr>
          <w:rFonts w:ascii="Times New Roman" w:hAnsi="Times New Roman" w:cs="Times New Roman"/>
          <w:b/>
          <w:sz w:val="22"/>
          <w:szCs w:val="22"/>
        </w:rPr>
        <w:t>Base legal: Lei federal nº 14.133/2021</w:t>
      </w:r>
    </w:p>
    <w:p w14:paraId="596B3784" w14:textId="77777777" w:rsidR="00DF3A1E" w:rsidRPr="006417B3" w:rsidRDefault="00DF3A1E" w:rsidP="00192556">
      <w:pPr>
        <w:rPr>
          <w:rFonts w:ascii="Times New Roman" w:hAnsi="Times New Roman" w:cs="Times New Roman"/>
          <w:color w:val="FF0000"/>
          <w:sz w:val="22"/>
          <w:szCs w:val="22"/>
        </w:rPr>
      </w:pPr>
    </w:p>
    <w:p w14:paraId="013DA989" w14:textId="77777777" w:rsidR="00DF3A1E" w:rsidRPr="006417B3" w:rsidRDefault="0063393F" w:rsidP="00192556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Descrição da necessidade da contratação</w:t>
      </w:r>
    </w:p>
    <w:p w14:paraId="087220B0" w14:textId="77777777" w:rsidR="00E22429" w:rsidRPr="006417B3" w:rsidRDefault="00E22429" w:rsidP="00192556">
      <w:pPr>
        <w:pStyle w:val="PargrafodaLista"/>
        <w:tabs>
          <w:tab w:val="left" w:pos="284"/>
        </w:tabs>
        <w:ind w:left="0"/>
        <w:rPr>
          <w:rFonts w:ascii="Times New Roman" w:hAnsi="Times New Roman" w:cs="Times New Roman"/>
          <w:sz w:val="22"/>
          <w:szCs w:val="22"/>
        </w:rPr>
      </w:pPr>
    </w:p>
    <w:p w14:paraId="5626F593" w14:textId="22F06C0F" w:rsidR="002A608D" w:rsidRDefault="004B0486" w:rsidP="009E5F99">
      <w:pPr>
        <w:pStyle w:val="PargrafodaLista"/>
        <w:ind w:left="0"/>
        <w:rPr>
          <w:rFonts w:ascii="Times New Roman" w:hAnsi="Times New Roman"/>
          <w:b/>
          <w:bCs/>
        </w:rPr>
      </w:pPr>
      <w:r w:rsidRPr="006417B3">
        <w:rPr>
          <w:rFonts w:ascii="Times New Roman" w:hAnsi="Times New Roman" w:cs="Times New Roman"/>
          <w:sz w:val="22"/>
          <w:szCs w:val="22"/>
        </w:rPr>
        <w:t>O objeto do presente termo é essencial e justifica-se em face da necessidade de atender de forma imediata</w:t>
      </w:r>
      <w:r w:rsidR="009E5F99">
        <w:rPr>
          <w:rFonts w:ascii="Times New Roman" w:hAnsi="Times New Roman" w:cs="Times New Roman"/>
          <w:sz w:val="22"/>
          <w:szCs w:val="22"/>
        </w:rPr>
        <w:t xml:space="preserve"> </w:t>
      </w:r>
      <w:r w:rsidR="00083D99">
        <w:rPr>
          <w:rFonts w:ascii="Times New Roman" w:hAnsi="Times New Roman"/>
          <w:b/>
          <w:bCs/>
          <w:sz w:val="22"/>
          <w:szCs w:val="22"/>
        </w:rPr>
        <w:t xml:space="preserve">PRESTAÇÃO DE SERVIÇO DE CRIAÇÃO, IMPLANTAÇÃO E MANUTENÇÃO DE WEBSITE INSTITUCIONAL DO CISTRISUL </w:t>
      </w:r>
      <w:r w:rsidR="009E5F99" w:rsidRPr="002C0E37">
        <w:rPr>
          <w:rFonts w:ascii="Times New Roman" w:hAnsi="Times New Roman"/>
          <w:sz w:val="22"/>
          <w:szCs w:val="22"/>
        </w:rPr>
        <w:t>conforme condições e exigências estabelecidas neste instrumento.</w:t>
      </w:r>
    </w:p>
    <w:p w14:paraId="165B6020" w14:textId="77777777" w:rsidR="009E5F99" w:rsidRPr="006417B3" w:rsidRDefault="009E5F99" w:rsidP="009E5F99">
      <w:pPr>
        <w:pStyle w:val="PargrafodaLista"/>
        <w:ind w:left="0"/>
        <w:rPr>
          <w:rFonts w:ascii="Times New Roman" w:hAnsi="Times New Roman" w:cs="Times New Roman"/>
          <w:sz w:val="22"/>
          <w:szCs w:val="22"/>
        </w:rPr>
      </w:pPr>
    </w:p>
    <w:p w14:paraId="6EDE317F" w14:textId="2FA7DA73" w:rsidR="00DF3A1E" w:rsidRPr="006417B3" w:rsidRDefault="0063393F" w:rsidP="009E5F99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Requisitos da contratação</w:t>
      </w:r>
    </w:p>
    <w:p w14:paraId="41191CFC" w14:textId="77777777" w:rsidR="00E22429" w:rsidRPr="006417B3" w:rsidRDefault="00E22429" w:rsidP="00192556">
      <w:pPr>
        <w:pStyle w:val="PargrafodaLista"/>
        <w:tabs>
          <w:tab w:val="left" w:pos="284"/>
        </w:tabs>
        <w:ind w:left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5D1DCE72" w14:textId="3AF506DF" w:rsidR="00DF3A1E" w:rsidRPr="006417B3" w:rsidRDefault="009E5F99" w:rsidP="00192556">
      <w:pPr>
        <w:tabs>
          <w:tab w:val="left" w:pos="284"/>
          <w:tab w:val="left" w:pos="2616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prestação dos serviços </w:t>
      </w:r>
      <w:r w:rsidR="004B0486" w:rsidRPr="006417B3">
        <w:rPr>
          <w:rFonts w:ascii="Times New Roman" w:hAnsi="Times New Roman" w:cs="Times New Roman"/>
          <w:sz w:val="22"/>
          <w:szCs w:val="22"/>
        </w:rPr>
        <w:t>será</w:t>
      </w:r>
      <w:r w:rsidR="00E04B22">
        <w:rPr>
          <w:rFonts w:ascii="Times New Roman" w:hAnsi="Times New Roman" w:cs="Times New Roman"/>
          <w:sz w:val="22"/>
          <w:szCs w:val="22"/>
        </w:rPr>
        <w:t xml:space="preserve"> de forma integral</w:t>
      </w:r>
      <w:r w:rsidR="004B0486" w:rsidRPr="006417B3">
        <w:rPr>
          <w:rFonts w:ascii="Times New Roman" w:hAnsi="Times New Roman" w:cs="Times New Roman"/>
          <w:sz w:val="22"/>
          <w:szCs w:val="22"/>
        </w:rPr>
        <w:t>,</w:t>
      </w:r>
      <w:r w:rsidR="002A608D" w:rsidRPr="006417B3">
        <w:rPr>
          <w:rFonts w:ascii="Times New Roman" w:hAnsi="Times New Roman" w:cs="Times New Roman"/>
          <w:sz w:val="22"/>
          <w:szCs w:val="22"/>
        </w:rPr>
        <w:t xml:space="preserve"> </w:t>
      </w:r>
      <w:r w:rsidR="004B0486" w:rsidRPr="006417B3">
        <w:rPr>
          <w:rFonts w:ascii="Times New Roman" w:hAnsi="Times New Roman" w:cs="Times New Roman"/>
          <w:sz w:val="22"/>
          <w:szCs w:val="22"/>
        </w:rPr>
        <w:t xml:space="preserve">conforme Autorização de </w:t>
      </w:r>
      <w:r>
        <w:rPr>
          <w:rFonts w:ascii="Times New Roman" w:hAnsi="Times New Roman" w:cs="Times New Roman"/>
          <w:sz w:val="22"/>
          <w:szCs w:val="22"/>
        </w:rPr>
        <w:t>Serviço</w:t>
      </w:r>
      <w:r w:rsidR="004B0486" w:rsidRPr="006417B3">
        <w:rPr>
          <w:rFonts w:ascii="Times New Roman" w:hAnsi="Times New Roman" w:cs="Times New Roman"/>
          <w:sz w:val="22"/>
          <w:szCs w:val="22"/>
        </w:rPr>
        <w:t>.</w:t>
      </w:r>
    </w:p>
    <w:p w14:paraId="5C6886D5" w14:textId="77777777" w:rsidR="00B3227F" w:rsidRPr="006417B3" w:rsidRDefault="00B3227F" w:rsidP="00192556">
      <w:pPr>
        <w:tabs>
          <w:tab w:val="left" w:pos="284"/>
          <w:tab w:val="left" w:pos="2616"/>
        </w:tabs>
        <w:rPr>
          <w:rFonts w:ascii="Times New Roman" w:hAnsi="Times New Roman" w:cs="Times New Roman"/>
          <w:sz w:val="22"/>
          <w:szCs w:val="22"/>
        </w:rPr>
      </w:pPr>
    </w:p>
    <w:p w14:paraId="5B85C840" w14:textId="765BC808" w:rsidR="004B0486" w:rsidRPr="006417B3" w:rsidRDefault="004B0486" w:rsidP="00192556">
      <w:pPr>
        <w:tabs>
          <w:tab w:val="left" w:pos="284"/>
          <w:tab w:val="left" w:pos="2616"/>
        </w:tabs>
        <w:rPr>
          <w:rFonts w:ascii="Times New Roman" w:hAnsi="Times New Roman" w:cs="Times New Roman"/>
          <w:sz w:val="22"/>
          <w:szCs w:val="22"/>
        </w:rPr>
      </w:pPr>
      <w:r w:rsidRPr="006417B3">
        <w:rPr>
          <w:rFonts w:ascii="Times New Roman" w:hAnsi="Times New Roman" w:cs="Times New Roman"/>
          <w:sz w:val="22"/>
          <w:szCs w:val="22"/>
        </w:rPr>
        <w:t xml:space="preserve">Será de responsabilidade da Contratada todos os tributos incidentes ou que venham a incidir sobre </w:t>
      </w:r>
      <w:r w:rsidR="009E5F99">
        <w:rPr>
          <w:rFonts w:ascii="Times New Roman" w:hAnsi="Times New Roman" w:cs="Times New Roman"/>
          <w:sz w:val="22"/>
          <w:szCs w:val="22"/>
        </w:rPr>
        <w:t>a prestação de serviço</w:t>
      </w:r>
      <w:r w:rsidRPr="006417B3">
        <w:rPr>
          <w:rFonts w:ascii="Times New Roman" w:hAnsi="Times New Roman" w:cs="Times New Roman"/>
          <w:sz w:val="22"/>
          <w:szCs w:val="22"/>
        </w:rPr>
        <w:t>, ou encargos sociais, inclusive despesas com pessoal, material, equipamentos, locomoção, passagens, diárias, alimentação, estadia, frete, cargas e quaisquer outros custos similares advindos d</w:t>
      </w:r>
      <w:r w:rsidR="009E5F99">
        <w:rPr>
          <w:rFonts w:ascii="Times New Roman" w:hAnsi="Times New Roman" w:cs="Times New Roman"/>
          <w:sz w:val="22"/>
          <w:szCs w:val="22"/>
        </w:rPr>
        <w:t>as configurações dos computadores</w:t>
      </w:r>
      <w:r w:rsidR="00437144">
        <w:rPr>
          <w:rFonts w:ascii="Times New Roman" w:hAnsi="Times New Roman" w:cs="Times New Roman"/>
          <w:sz w:val="22"/>
          <w:szCs w:val="22"/>
        </w:rPr>
        <w:t>.</w:t>
      </w:r>
    </w:p>
    <w:p w14:paraId="1FFCF58A" w14:textId="77777777" w:rsidR="00DF3A1E" w:rsidRPr="006417B3" w:rsidRDefault="00DF3A1E" w:rsidP="00192556">
      <w:pPr>
        <w:pStyle w:val="PargrafodaLista"/>
        <w:tabs>
          <w:tab w:val="left" w:pos="284"/>
        </w:tabs>
        <w:ind w:left="0"/>
        <w:rPr>
          <w:rFonts w:ascii="Times New Roman" w:hAnsi="Times New Roman" w:cs="Times New Roman"/>
          <w:sz w:val="22"/>
          <w:szCs w:val="22"/>
        </w:rPr>
      </w:pPr>
    </w:p>
    <w:p w14:paraId="46308C19" w14:textId="6CD5C657" w:rsidR="002A608D" w:rsidRPr="00E04B22" w:rsidRDefault="004B0486" w:rsidP="00E04B22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Estimativas das quantidades</w:t>
      </w:r>
    </w:p>
    <w:p w14:paraId="51F7D234" w14:textId="77777777" w:rsidR="00E04B22" w:rsidRDefault="00E04B22" w:rsidP="00E04B22">
      <w:pPr>
        <w:tabs>
          <w:tab w:val="left" w:pos="284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elacomgrade"/>
        <w:tblW w:w="8455" w:type="dxa"/>
        <w:tblLayout w:type="fixed"/>
        <w:tblLook w:val="04A0" w:firstRow="1" w:lastRow="0" w:firstColumn="1" w:lastColumn="0" w:noHBand="0" w:noVBand="1"/>
      </w:tblPr>
      <w:tblGrid>
        <w:gridCol w:w="959"/>
        <w:gridCol w:w="3356"/>
        <w:gridCol w:w="1260"/>
        <w:gridCol w:w="900"/>
        <w:gridCol w:w="1980"/>
      </w:tblGrid>
      <w:tr w:rsidR="00E04B22" w:rsidRPr="00F76727" w14:paraId="560CAF71" w14:textId="77777777" w:rsidTr="00E04B22">
        <w:trPr>
          <w:trHeight w:val="51"/>
        </w:trPr>
        <w:tc>
          <w:tcPr>
            <w:tcW w:w="959" w:type="dxa"/>
            <w:shd w:val="clear" w:color="auto" w:fill="D0CECE" w:themeFill="background2" w:themeFillShade="E6"/>
          </w:tcPr>
          <w:p w14:paraId="752051A3" w14:textId="77777777" w:rsidR="00E04B22" w:rsidRPr="00F76727" w:rsidRDefault="00E04B22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ITEM</w:t>
            </w:r>
          </w:p>
        </w:tc>
        <w:tc>
          <w:tcPr>
            <w:tcW w:w="3356" w:type="dxa"/>
            <w:shd w:val="clear" w:color="auto" w:fill="D0CECE" w:themeFill="background2" w:themeFillShade="E6"/>
          </w:tcPr>
          <w:p w14:paraId="73E8CA3B" w14:textId="77777777" w:rsidR="00E04B22" w:rsidRPr="00F76727" w:rsidRDefault="00E04B22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DESCRIÇAO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44A3288D" w14:textId="77777777" w:rsidR="00E04B22" w:rsidRPr="00F76727" w:rsidRDefault="00E04B22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QUANT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42579173" w14:textId="77777777" w:rsidR="00E04B22" w:rsidRPr="00F76727" w:rsidRDefault="00E04B22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UNID</w:t>
            </w:r>
          </w:p>
        </w:tc>
        <w:tc>
          <w:tcPr>
            <w:tcW w:w="1980" w:type="dxa"/>
            <w:shd w:val="clear" w:color="auto" w:fill="D0CECE" w:themeFill="background2" w:themeFillShade="E6"/>
          </w:tcPr>
          <w:p w14:paraId="3473B5A8" w14:textId="77777777" w:rsidR="00E04B22" w:rsidRPr="00F76727" w:rsidRDefault="00E04B22" w:rsidP="00F276BF">
            <w:pPr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b/>
                <w:bCs/>
                <w:sz w:val="20"/>
                <w:szCs w:val="20"/>
                <w:highlight w:val="lightGray"/>
              </w:rPr>
              <w:t>VALOR UNITÁRIO</w:t>
            </w:r>
          </w:p>
        </w:tc>
      </w:tr>
      <w:tr w:rsidR="00E04B22" w:rsidRPr="00F76727" w14:paraId="4F24EFD6" w14:textId="77777777" w:rsidTr="00E04B22">
        <w:trPr>
          <w:trHeight w:val="1645"/>
        </w:trPr>
        <w:tc>
          <w:tcPr>
            <w:tcW w:w="959" w:type="dxa"/>
          </w:tcPr>
          <w:p w14:paraId="3FB371D8" w14:textId="77777777" w:rsidR="00E04B22" w:rsidRPr="00F76727" w:rsidRDefault="00E04B22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56" w:type="dxa"/>
          </w:tcPr>
          <w:p w14:paraId="6223459B" w14:textId="77777777" w:rsidR="00E04B22" w:rsidRPr="00F76727" w:rsidRDefault="00E04B22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4F3F4DC8" w14:textId="47104112" w:rsidR="009E5F99" w:rsidRPr="00F76727" w:rsidRDefault="00083D99" w:rsidP="00083D99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PRESTAÇÃO DE SERVIÇO DE CRIAÇÃO, IMPLANTAÇÃO E MANUTENÇÃO DE WEBSITE INSTITUCIONAL DO CISTRISUL</w:t>
            </w:r>
          </w:p>
        </w:tc>
        <w:tc>
          <w:tcPr>
            <w:tcW w:w="1260" w:type="dxa"/>
          </w:tcPr>
          <w:p w14:paraId="4A97C8F3" w14:textId="07B01F19" w:rsidR="00E04B22" w:rsidRPr="00F76727" w:rsidRDefault="00083D99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12</w:t>
            </w:r>
          </w:p>
          <w:p w14:paraId="3C04DD35" w14:textId="77777777" w:rsidR="00E04B22" w:rsidRPr="00F76727" w:rsidRDefault="00E04B22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1A7064F" w14:textId="6F49A77E" w:rsidR="00E04B22" w:rsidRPr="00F76727" w:rsidRDefault="009E5F99" w:rsidP="00F276B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SV</w:t>
            </w:r>
          </w:p>
        </w:tc>
        <w:tc>
          <w:tcPr>
            <w:tcW w:w="1980" w:type="dxa"/>
          </w:tcPr>
          <w:p w14:paraId="1FA9C630" w14:textId="0DFC3B87" w:rsidR="00E04B22" w:rsidRPr="00F76727" w:rsidRDefault="00E04B22" w:rsidP="00F276BF">
            <w:pPr>
              <w:jc w:val="center"/>
              <w:rPr>
                <w:b/>
                <w:bCs/>
                <w:sz w:val="20"/>
                <w:szCs w:val="20"/>
              </w:rPr>
            </w:pPr>
            <w:r w:rsidRPr="00F76727"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14:paraId="2D128999" w14:textId="77777777" w:rsidR="00E04B22" w:rsidRPr="00E04B22" w:rsidRDefault="00E04B22" w:rsidP="00E04B22">
      <w:pPr>
        <w:tabs>
          <w:tab w:val="left" w:pos="284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6E4253F2" w14:textId="77777777" w:rsidR="00DF3A1E" w:rsidRPr="006417B3" w:rsidRDefault="0063393F" w:rsidP="00192556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Levantamento de mercado</w:t>
      </w:r>
    </w:p>
    <w:p w14:paraId="68918A45" w14:textId="77777777" w:rsidR="00D449C6" w:rsidRPr="006417B3" w:rsidRDefault="00D449C6" w:rsidP="00192556">
      <w:pPr>
        <w:pStyle w:val="PargrafodaLista"/>
        <w:ind w:left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019B5983" w14:textId="45BBC8BF" w:rsidR="00DF3A1E" w:rsidRPr="006417B3" w:rsidRDefault="004B0486" w:rsidP="00192556">
      <w:pPr>
        <w:rPr>
          <w:rFonts w:ascii="Times New Roman" w:hAnsi="Times New Roman" w:cs="Times New Roman"/>
          <w:bCs/>
          <w:sz w:val="22"/>
          <w:szCs w:val="22"/>
        </w:rPr>
      </w:pPr>
      <w:r w:rsidRPr="006417B3">
        <w:rPr>
          <w:rFonts w:ascii="Times New Roman" w:hAnsi="Times New Roman" w:cs="Times New Roman"/>
          <w:bCs/>
          <w:sz w:val="22"/>
          <w:szCs w:val="22"/>
        </w:rPr>
        <w:t xml:space="preserve">A melhor alternativa para esta contratação será a dispensa, uma vez que o objeto da mesma será necessário apenas para este evento específico durante o ano, bem como os orçamentos para a execução do mesmo não irão ultrapassar o valor máximo de </w:t>
      </w:r>
      <w:r w:rsidR="00EB0D38">
        <w:rPr>
          <w:rFonts w:ascii="Times New Roman" w:hAnsi="Times New Roman" w:cs="Times New Roman"/>
          <w:bCs/>
          <w:sz w:val="22"/>
          <w:szCs w:val="22"/>
        </w:rPr>
        <w:t xml:space="preserve">R$ </w:t>
      </w:r>
      <w:r w:rsidR="009E5F99" w:rsidRPr="009E5F99">
        <w:rPr>
          <w:rFonts w:ascii="Times New Roman" w:hAnsi="Times New Roman" w:cs="Times New Roman"/>
          <w:bCs/>
          <w:sz w:val="22"/>
          <w:szCs w:val="22"/>
        </w:rPr>
        <w:t xml:space="preserve">62.725,59 </w:t>
      </w:r>
      <w:r w:rsidR="000E01C1" w:rsidRPr="006417B3">
        <w:rPr>
          <w:rFonts w:ascii="Times New Roman" w:hAnsi="Times New Roman" w:cs="Times New Roman"/>
          <w:bCs/>
          <w:sz w:val="22"/>
          <w:szCs w:val="22"/>
        </w:rPr>
        <w:t>(</w:t>
      </w:r>
      <w:r w:rsidR="009E5F99">
        <w:rPr>
          <w:rFonts w:ascii="Times New Roman" w:hAnsi="Times New Roman" w:cs="Times New Roman"/>
          <w:bCs/>
          <w:sz w:val="22"/>
          <w:szCs w:val="22"/>
        </w:rPr>
        <w:t>sessenta e dois mil, setecentos e vinte e cinco reais e cinquenta e nove centavos</w:t>
      </w:r>
      <w:r w:rsidRPr="006417B3">
        <w:rPr>
          <w:rFonts w:ascii="Times New Roman" w:hAnsi="Times New Roman" w:cs="Times New Roman"/>
          <w:bCs/>
          <w:sz w:val="22"/>
          <w:szCs w:val="22"/>
        </w:rPr>
        <w:t xml:space="preserve">) já atualizados pelo Decreto nº </w:t>
      </w:r>
      <w:r w:rsidR="000E01C1" w:rsidRPr="006417B3">
        <w:rPr>
          <w:rFonts w:ascii="Times New Roman" w:hAnsi="Times New Roman" w:cs="Times New Roman"/>
          <w:bCs/>
          <w:sz w:val="22"/>
          <w:szCs w:val="22"/>
        </w:rPr>
        <w:t>11.871/2023</w:t>
      </w:r>
      <w:r w:rsidRPr="006417B3">
        <w:rPr>
          <w:rFonts w:ascii="Times New Roman" w:hAnsi="Times New Roman" w:cs="Times New Roman"/>
          <w:bCs/>
          <w:sz w:val="22"/>
          <w:szCs w:val="22"/>
        </w:rPr>
        <w:t xml:space="preserve"> que atualiza os valores</w:t>
      </w:r>
      <w:r w:rsidR="000E01C1" w:rsidRPr="006417B3">
        <w:rPr>
          <w:rFonts w:ascii="Times New Roman" w:hAnsi="Times New Roman" w:cs="Times New Roman"/>
          <w:bCs/>
          <w:sz w:val="22"/>
          <w:szCs w:val="22"/>
        </w:rPr>
        <w:t>, conforme previsto n</w:t>
      </w:r>
      <w:r w:rsidRPr="006417B3">
        <w:rPr>
          <w:rFonts w:ascii="Times New Roman" w:hAnsi="Times New Roman" w:cs="Times New Roman"/>
          <w:bCs/>
          <w:sz w:val="22"/>
          <w:szCs w:val="22"/>
        </w:rPr>
        <w:t>o art. 182 da Lei nº 14.133/2021</w:t>
      </w:r>
      <w:r w:rsidR="00084A8E" w:rsidRPr="006417B3">
        <w:rPr>
          <w:rFonts w:ascii="Times New Roman" w:hAnsi="Times New Roman" w:cs="Times New Roman"/>
          <w:bCs/>
          <w:sz w:val="22"/>
          <w:szCs w:val="22"/>
        </w:rPr>
        <w:t>.</w:t>
      </w:r>
    </w:p>
    <w:p w14:paraId="3FC5ADF6" w14:textId="77777777" w:rsidR="00DF3A1E" w:rsidRPr="006417B3" w:rsidRDefault="00DF3A1E" w:rsidP="00192556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1DAF9920" w14:textId="77777777" w:rsidR="00DF3A1E" w:rsidRPr="006417B3" w:rsidRDefault="0063393F" w:rsidP="00192556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Est</w:t>
      </w:r>
      <w:r w:rsidR="00084A8E"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imativa do valor da contratação</w:t>
      </w:r>
    </w:p>
    <w:p w14:paraId="4EABE75C" w14:textId="77777777" w:rsidR="00E22429" w:rsidRPr="006417B3" w:rsidRDefault="00E22429" w:rsidP="00192556">
      <w:pPr>
        <w:pStyle w:val="PargrafodaLista"/>
        <w:tabs>
          <w:tab w:val="left" w:pos="284"/>
        </w:tabs>
        <w:ind w:left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7C79C1FD" w14:textId="2D54EF06" w:rsidR="00B81259" w:rsidRDefault="00E22429" w:rsidP="00B81259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6417B3">
        <w:rPr>
          <w:iCs/>
          <w:sz w:val="22"/>
          <w:szCs w:val="22"/>
        </w:rPr>
        <w:t>F</w:t>
      </w:r>
      <w:r w:rsidR="00E12F59" w:rsidRPr="006417B3">
        <w:rPr>
          <w:bCs/>
          <w:sz w:val="22"/>
          <w:szCs w:val="22"/>
        </w:rPr>
        <w:t xml:space="preserve">oram realizadas cotações para averiguação do preço do objeto praticado no mercado, as quais resultaram no preço médio de </w:t>
      </w:r>
      <w:r w:rsidR="00B81259" w:rsidRPr="006417B3">
        <w:rPr>
          <w:sz w:val="22"/>
          <w:szCs w:val="22"/>
        </w:rPr>
        <w:t>R$</w:t>
      </w:r>
      <w:r w:rsidR="00437144">
        <w:rPr>
          <w:sz w:val="22"/>
          <w:szCs w:val="22"/>
        </w:rPr>
        <w:t xml:space="preserve"> </w:t>
      </w:r>
      <w:r w:rsidR="007D0D98">
        <w:rPr>
          <w:sz w:val="22"/>
          <w:szCs w:val="22"/>
        </w:rPr>
        <w:t>7.840,00</w:t>
      </w:r>
      <w:r w:rsidR="00437144" w:rsidRPr="00D1719D">
        <w:rPr>
          <w:sz w:val="22"/>
          <w:szCs w:val="22"/>
        </w:rPr>
        <w:t>(</w:t>
      </w:r>
      <w:r w:rsidR="007D0D98">
        <w:rPr>
          <w:sz w:val="22"/>
          <w:szCs w:val="22"/>
        </w:rPr>
        <w:t>sete mil, oitocentos e quarenta reais</w:t>
      </w:r>
      <w:r w:rsidR="00437144" w:rsidRPr="00D1719D">
        <w:rPr>
          <w:sz w:val="22"/>
          <w:szCs w:val="22"/>
        </w:rPr>
        <w:t>).</w:t>
      </w:r>
    </w:p>
    <w:p w14:paraId="322C1FEB" w14:textId="77777777" w:rsidR="009E5F99" w:rsidRDefault="009E5F99" w:rsidP="00B81259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</w:p>
    <w:p w14:paraId="35C9769A" w14:textId="77777777" w:rsidR="009E5F99" w:rsidRDefault="009E5F99" w:rsidP="00B81259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</w:p>
    <w:p w14:paraId="4C19820E" w14:textId="77777777" w:rsidR="009E5F99" w:rsidRPr="006417B3" w:rsidRDefault="009E5F99" w:rsidP="00B81259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</w:p>
    <w:p w14:paraId="7D40AEA0" w14:textId="77777777" w:rsidR="002A608D" w:rsidRDefault="002A608D" w:rsidP="00192556">
      <w:pPr>
        <w:tabs>
          <w:tab w:val="left" w:pos="284"/>
        </w:tabs>
        <w:contextualSpacing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129D5BD7" w14:textId="77777777" w:rsidR="00083D99" w:rsidRDefault="00083D99" w:rsidP="00192556">
      <w:pPr>
        <w:tabs>
          <w:tab w:val="left" w:pos="284"/>
        </w:tabs>
        <w:contextualSpacing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542616E5" w14:textId="77777777" w:rsidR="00083D99" w:rsidRDefault="00083D99" w:rsidP="00192556">
      <w:pPr>
        <w:tabs>
          <w:tab w:val="left" w:pos="284"/>
        </w:tabs>
        <w:contextualSpacing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1713B9EF" w14:textId="77777777" w:rsidR="00083D99" w:rsidRDefault="00083D99" w:rsidP="00192556">
      <w:pPr>
        <w:tabs>
          <w:tab w:val="left" w:pos="284"/>
        </w:tabs>
        <w:contextualSpacing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6453314A" w14:textId="77777777" w:rsidR="00083D99" w:rsidRPr="006417B3" w:rsidRDefault="00083D99" w:rsidP="00192556">
      <w:pPr>
        <w:tabs>
          <w:tab w:val="left" w:pos="284"/>
        </w:tabs>
        <w:contextualSpacing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4BC19D49" w14:textId="77777777" w:rsidR="00DF3A1E" w:rsidRPr="006417B3" w:rsidRDefault="0063393F" w:rsidP="00192556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Descrição da solução como um todo</w:t>
      </w:r>
    </w:p>
    <w:p w14:paraId="647B4D7C" w14:textId="77777777" w:rsidR="00E22429" w:rsidRPr="006417B3" w:rsidRDefault="00E22429" w:rsidP="00192556">
      <w:pPr>
        <w:pStyle w:val="PargrafodaLista"/>
        <w:tabs>
          <w:tab w:val="left" w:pos="284"/>
        </w:tabs>
        <w:ind w:left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5DBBCCB0" w14:textId="51647A09" w:rsidR="00DF3A1E" w:rsidRPr="006417B3" w:rsidRDefault="00084A8E" w:rsidP="00192556">
      <w:pPr>
        <w:tabs>
          <w:tab w:val="left" w:pos="284"/>
        </w:tabs>
        <w:rPr>
          <w:rFonts w:ascii="Times New Roman" w:hAnsi="Times New Roman" w:cs="Times New Roman"/>
          <w:bCs/>
          <w:sz w:val="22"/>
          <w:szCs w:val="22"/>
        </w:rPr>
      </w:pPr>
      <w:r w:rsidRPr="006417B3">
        <w:rPr>
          <w:rFonts w:ascii="Times New Roman" w:hAnsi="Times New Roman" w:cs="Times New Roman"/>
          <w:bCs/>
          <w:sz w:val="22"/>
          <w:szCs w:val="22"/>
        </w:rPr>
        <w:t>A fim de viabilizar o procedimento de contratação e descomplicá-lo em razão de seu valor é que optamos por dispensar a licitação em conformidade com o art. 75, inciso II da Lei nº 14.133/2021.</w:t>
      </w:r>
    </w:p>
    <w:p w14:paraId="40819BD7" w14:textId="77777777" w:rsidR="000E01C1" w:rsidRPr="006417B3" w:rsidRDefault="000E01C1" w:rsidP="00192556">
      <w:pPr>
        <w:tabs>
          <w:tab w:val="left" w:pos="284"/>
        </w:tabs>
        <w:rPr>
          <w:rFonts w:ascii="Times New Roman" w:hAnsi="Times New Roman" w:cs="Times New Roman"/>
          <w:bCs/>
          <w:sz w:val="22"/>
          <w:szCs w:val="22"/>
        </w:rPr>
      </w:pPr>
    </w:p>
    <w:p w14:paraId="16DD124A" w14:textId="77777777" w:rsidR="00DF3A1E" w:rsidRPr="006417B3" w:rsidRDefault="0063393F" w:rsidP="00192556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Providências a serem adotadas pela Administração previamente à celebração do contrato</w:t>
      </w:r>
    </w:p>
    <w:p w14:paraId="25C417D9" w14:textId="77777777" w:rsidR="00387166" w:rsidRPr="006417B3" w:rsidRDefault="00387166" w:rsidP="00192556">
      <w:pPr>
        <w:tabs>
          <w:tab w:val="left" w:pos="284"/>
        </w:tabs>
        <w:rPr>
          <w:rFonts w:ascii="Times New Roman" w:hAnsi="Times New Roman" w:cs="Times New Roman"/>
          <w:bCs/>
          <w:sz w:val="22"/>
          <w:szCs w:val="22"/>
        </w:rPr>
      </w:pPr>
    </w:p>
    <w:p w14:paraId="3A135E07" w14:textId="77777777" w:rsidR="00DF3A1E" w:rsidRPr="006417B3" w:rsidRDefault="00202A83" w:rsidP="00192556">
      <w:pPr>
        <w:tabs>
          <w:tab w:val="left" w:pos="284"/>
        </w:tabs>
        <w:rPr>
          <w:rFonts w:ascii="Times New Roman" w:hAnsi="Times New Roman" w:cs="Times New Roman"/>
          <w:bCs/>
          <w:sz w:val="22"/>
          <w:szCs w:val="22"/>
        </w:rPr>
      </w:pPr>
      <w:r w:rsidRPr="006417B3">
        <w:rPr>
          <w:rFonts w:ascii="Times New Roman" w:hAnsi="Times New Roman" w:cs="Times New Roman"/>
          <w:bCs/>
          <w:sz w:val="22"/>
          <w:szCs w:val="22"/>
        </w:rPr>
        <w:t>Capacitar e orientar os agentes que fiscalizarão o contrato para que o mesmo seja cumprido a rigor do estabelecido pela lei.</w:t>
      </w:r>
    </w:p>
    <w:p w14:paraId="140B056B" w14:textId="77777777" w:rsidR="00DF3A1E" w:rsidRPr="006417B3" w:rsidRDefault="00DF3A1E" w:rsidP="00192556">
      <w:pPr>
        <w:tabs>
          <w:tab w:val="left" w:pos="284"/>
        </w:tabs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05DB894E" w14:textId="77777777" w:rsidR="00DF3A1E" w:rsidRPr="006417B3" w:rsidRDefault="0063393F" w:rsidP="00192556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Contratações correlatas e/ou interdependentes</w:t>
      </w:r>
    </w:p>
    <w:p w14:paraId="6ED3AC55" w14:textId="77777777" w:rsidR="00387166" w:rsidRPr="006417B3" w:rsidRDefault="00387166" w:rsidP="00192556">
      <w:pPr>
        <w:tabs>
          <w:tab w:val="left" w:pos="284"/>
        </w:tabs>
        <w:rPr>
          <w:rFonts w:ascii="Times New Roman" w:hAnsi="Times New Roman" w:cs="Times New Roman"/>
          <w:iCs/>
          <w:sz w:val="22"/>
          <w:szCs w:val="22"/>
        </w:rPr>
      </w:pPr>
    </w:p>
    <w:p w14:paraId="7D67A3D9" w14:textId="77777777" w:rsidR="00437144" w:rsidRDefault="00202A83" w:rsidP="00437144">
      <w:pPr>
        <w:tabs>
          <w:tab w:val="left" w:pos="284"/>
        </w:tabs>
        <w:rPr>
          <w:rFonts w:ascii="Times New Roman" w:hAnsi="Times New Roman" w:cs="Times New Roman"/>
          <w:iCs/>
          <w:sz w:val="22"/>
          <w:szCs w:val="22"/>
        </w:rPr>
      </w:pPr>
      <w:r w:rsidRPr="006417B3">
        <w:rPr>
          <w:rFonts w:ascii="Times New Roman" w:hAnsi="Times New Roman" w:cs="Times New Roman"/>
          <w:iCs/>
          <w:sz w:val="22"/>
          <w:szCs w:val="22"/>
        </w:rPr>
        <w:t xml:space="preserve">Não há </w:t>
      </w:r>
      <w:r w:rsidR="00437144">
        <w:rPr>
          <w:rFonts w:ascii="Times New Roman" w:hAnsi="Times New Roman" w:cs="Times New Roman"/>
          <w:iCs/>
          <w:sz w:val="22"/>
          <w:szCs w:val="22"/>
        </w:rPr>
        <w:t>contratações correlatas.</w:t>
      </w:r>
    </w:p>
    <w:p w14:paraId="51596A78" w14:textId="77777777" w:rsidR="00437144" w:rsidRDefault="00437144" w:rsidP="00437144">
      <w:pPr>
        <w:tabs>
          <w:tab w:val="left" w:pos="284"/>
        </w:tabs>
        <w:rPr>
          <w:rFonts w:ascii="Times New Roman" w:hAnsi="Times New Roman" w:cs="Times New Roman"/>
          <w:iCs/>
          <w:sz w:val="22"/>
          <w:szCs w:val="22"/>
        </w:rPr>
      </w:pPr>
    </w:p>
    <w:p w14:paraId="6288513F" w14:textId="17910E57" w:rsidR="00DF3A1E" w:rsidRPr="00437144" w:rsidRDefault="00027449" w:rsidP="00437144">
      <w:pPr>
        <w:pStyle w:val="PargrafodaLista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iCs/>
          <w:sz w:val="22"/>
          <w:szCs w:val="22"/>
        </w:rPr>
      </w:pPr>
      <w:r w:rsidRPr="00437144">
        <w:rPr>
          <w:rFonts w:ascii="Times New Roman" w:hAnsi="Times New Roman" w:cs="Times New Roman"/>
          <w:b/>
          <w:bCs/>
          <w:sz w:val="22"/>
          <w:szCs w:val="22"/>
          <w:u w:val="single"/>
        </w:rPr>
        <w:t>Declaração de viabilidade</w:t>
      </w:r>
    </w:p>
    <w:p w14:paraId="4987242D" w14:textId="77777777" w:rsidR="00387166" w:rsidRPr="006417B3" w:rsidRDefault="00387166" w:rsidP="00192556">
      <w:pPr>
        <w:tabs>
          <w:tab w:val="left" w:pos="284"/>
        </w:tabs>
        <w:rPr>
          <w:rFonts w:ascii="Times New Roman" w:hAnsi="Times New Roman" w:cs="Times New Roman"/>
          <w:bCs/>
          <w:sz w:val="22"/>
          <w:szCs w:val="22"/>
        </w:rPr>
      </w:pPr>
    </w:p>
    <w:p w14:paraId="22A1CD4F" w14:textId="12670B96" w:rsidR="00DF3A1E" w:rsidRPr="006417B3" w:rsidRDefault="00027449" w:rsidP="00483727">
      <w:pPr>
        <w:rPr>
          <w:rFonts w:ascii="Times New Roman" w:hAnsi="Times New Roman" w:cs="Times New Roman"/>
          <w:b/>
          <w:sz w:val="22"/>
          <w:szCs w:val="22"/>
        </w:rPr>
      </w:pPr>
      <w:r w:rsidRPr="006417B3">
        <w:rPr>
          <w:rFonts w:ascii="Times New Roman" w:hAnsi="Times New Roman" w:cs="Times New Roman"/>
          <w:bCs/>
          <w:sz w:val="22"/>
          <w:szCs w:val="22"/>
        </w:rPr>
        <w:t>Desta forma, ante todos os argumentos anteriormente elencados, conclui-se que a dispensa para a contratação de empresa</w:t>
      </w:r>
      <w:r w:rsidR="00E12F59" w:rsidRPr="006417B3">
        <w:rPr>
          <w:rFonts w:ascii="Times New Roman" w:hAnsi="Times New Roman" w:cs="Times New Roman"/>
          <w:bCs/>
          <w:sz w:val="22"/>
          <w:szCs w:val="22"/>
        </w:rPr>
        <w:t xml:space="preserve"> para</w:t>
      </w:r>
      <w:r w:rsidR="00437144">
        <w:rPr>
          <w:rFonts w:ascii="Times New Roman" w:hAnsi="Times New Roman" w:cs="Times New Roman"/>
          <w:sz w:val="22"/>
          <w:szCs w:val="22"/>
        </w:rPr>
        <w:t xml:space="preserve"> </w:t>
      </w:r>
      <w:r w:rsidR="007D0D98">
        <w:rPr>
          <w:rFonts w:ascii="Times New Roman" w:hAnsi="Times New Roman"/>
          <w:b/>
          <w:bCs/>
          <w:sz w:val="22"/>
          <w:szCs w:val="22"/>
        </w:rPr>
        <w:t>PRESTAÇÃO DE SERVIÇO DE CRIAÇÃO, IMPLANTAÇÃO E MANUTENÇÃO DE WEBSITE INSTITUCIONAL DO CISTRISUL</w:t>
      </w:r>
      <w:r w:rsidR="007D0D98" w:rsidRPr="006417B3">
        <w:rPr>
          <w:rFonts w:ascii="Times New Roman" w:hAnsi="Times New Roman" w:cs="Times New Roman"/>
          <w:sz w:val="22"/>
          <w:szCs w:val="22"/>
        </w:rPr>
        <w:t xml:space="preserve"> </w:t>
      </w:r>
      <w:r w:rsidR="00483727" w:rsidRPr="006417B3">
        <w:rPr>
          <w:rFonts w:ascii="Times New Roman" w:hAnsi="Times New Roman" w:cs="Times New Roman"/>
          <w:sz w:val="22"/>
          <w:szCs w:val="22"/>
        </w:rPr>
        <w:t xml:space="preserve">para </w:t>
      </w:r>
      <w:r w:rsidR="00437144">
        <w:rPr>
          <w:rFonts w:ascii="Times New Roman" w:hAnsi="Times New Roman" w:cs="Times New Roman"/>
          <w:sz w:val="22"/>
          <w:szCs w:val="22"/>
        </w:rPr>
        <w:t>atendimento a</w:t>
      </w:r>
      <w:r w:rsidR="00483727" w:rsidRPr="006417B3">
        <w:rPr>
          <w:rFonts w:ascii="Times New Roman" w:hAnsi="Times New Roman" w:cs="Times New Roman"/>
          <w:sz w:val="22"/>
          <w:szCs w:val="22"/>
        </w:rPr>
        <w:t>o C</w:t>
      </w:r>
      <w:r w:rsidR="00437144">
        <w:rPr>
          <w:rFonts w:ascii="Times New Roman" w:hAnsi="Times New Roman" w:cs="Times New Roman"/>
          <w:sz w:val="22"/>
          <w:szCs w:val="22"/>
        </w:rPr>
        <w:t xml:space="preserve">ISTRISUL </w:t>
      </w:r>
      <w:r w:rsidRPr="006417B3">
        <w:rPr>
          <w:rFonts w:ascii="Times New Roman" w:hAnsi="Times New Roman" w:cs="Times New Roman"/>
          <w:bCs/>
          <w:sz w:val="22"/>
          <w:szCs w:val="22"/>
        </w:rPr>
        <w:t xml:space="preserve">é </w:t>
      </w:r>
      <w:r w:rsidR="00FC373D" w:rsidRPr="006417B3">
        <w:rPr>
          <w:rFonts w:ascii="Times New Roman" w:hAnsi="Times New Roman" w:cs="Times New Roman"/>
          <w:bCs/>
          <w:sz w:val="22"/>
          <w:szCs w:val="22"/>
        </w:rPr>
        <w:t xml:space="preserve">o procedimento </w:t>
      </w:r>
      <w:r w:rsidRPr="006417B3">
        <w:rPr>
          <w:rFonts w:ascii="Times New Roman" w:hAnsi="Times New Roman" w:cs="Times New Roman"/>
          <w:bCs/>
          <w:sz w:val="22"/>
          <w:szCs w:val="22"/>
        </w:rPr>
        <w:t>melhor e mais hábil</w:t>
      </w:r>
      <w:r w:rsidR="00437144">
        <w:rPr>
          <w:rFonts w:ascii="Times New Roman" w:hAnsi="Times New Roman" w:cs="Times New Roman"/>
          <w:bCs/>
          <w:sz w:val="22"/>
          <w:szCs w:val="22"/>
        </w:rPr>
        <w:t>.</w:t>
      </w:r>
    </w:p>
    <w:p w14:paraId="344E06FF" w14:textId="77777777" w:rsidR="00DF3A1E" w:rsidRPr="006417B3" w:rsidRDefault="00DF3A1E" w:rsidP="00192556">
      <w:pPr>
        <w:tabs>
          <w:tab w:val="left" w:pos="284"/>
        </w:tabs>
        <w:rPr>
          <w:rFonts w:ascii="Times New Roman" w:hAnsi="Times New Roman" w:cs="Times New Roman"/>
          <w:i/>
          <w:iCs/>
          <w:sz w:val="22"/>
          <w:szCs w:val="22"/>
        </w:rPr>
      </w:pPr>
    </w:p>
    <w:p w14:paraId="306F406D" w14:textId="77777777" w:rsidR="00DF3A1E" w:rsidRPr="006417B3" w:rsidRDefault="0063393F" w:rsidP="00192556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417B3">
        <w:rPr>
          <w:rFonts w:ascii="Times New Roman" w:hAnsi="Times New Roman" w:cs="Times New Roman"/>
          <w:b/>
          <w:bCs/>
          <w:sz w:val="22"/>
          <w:szCs w:val="22"/>
          <w:u w:val="single"/>
        </w:rPr>
        <w:t>Data e assinaturas</w:t>
      </w:r>
    </w:p>
    <w:p w14:paraId="627E3F47" w14:textId="77777777" w:rsidR="00FC373D" w:rsidRPr="006417B3" w:rsidRDefault="00FC373D" w:rsidP="00192556">
      <w:pPr>
        <w:pStyle w:val="PargrafodaLista"/>
        <w:ind w:left="0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D76E941" w14:textId="430C87A2" w:rsidR="00DF3A1E" w:rsidRPr="006417B3" w:rsidRDefault="00FC373D" w:rsidP="00192556">
      <w:pPr>
        <w:rPr>
          <w:rFonts w:ascii="Times New Roman" w:hAnsi="Times New Roman" w:cs="Times New Roman"/>
          <w:sz w:val="22"/>
          <w:szCs w:val="22"/>
        </w:rPr>
      </w:pPr>
      <w:r w:rsidRPr="006417B3">
        <w:rPr>
          <w:rFonts w:ascii="Times New Roman" w:hAnsi="Times New Roman" w:cs="Times New Roman"/>
          <w:color w:val="000000" w:themeColor="text1"/>
          <w:sz w:val="22"/>
          <w:szCs w:val="22"/>
        </w:rPr>
        <w:t>Uberaba/MG</w:t>
      </w:r>
      <w:r w:rsidR="00E12F59" w:rsidRPr="006417B3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Pr="006417B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7D0D98">
        <w:rPr>
          <w:rFonts w:ascii="Times New Roman" w:hAnsi="Times New Roman" w:cs="Times New Roman"/>
          <w:color w:val="000000" w:themeColor="text1"/>
          <w:sz w:val="22"/>
          <w:szCs w:val="22"/>
        </w:rPr>
        <w:t>25</w:t>
      </w:r>
      <w:r w:rsidR="0043714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 </w:t>
      </w:r>
      <w:r w:rsidR="007D0D98">
        <w:rPr>
          <w:rFonts w:ascii="Times New Roman" w:hAnsi="Times New Roman" w:cs="Times New Roman"/>
          <w:color w:val="000000" w:themeColor="text1"/>
          <w:sz w:val="22"/>
          <w:szCs w:val="22"/>
        </w:rPr>
        <w:t>Agosto</w:t>
      </w:r>
      <w:r w:rsidR="0043714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437144">
        <w:rPr>
          <w:rFonts w:ascii="Times New Roman" w:hAnsi="Times New Roman" w:cs="Times New Roman"/>
          <w:color w:val="000000" w:themeColor="text1"/>
          <w:sz w:val="22"/>
          <w:szCs w:val="22"/>
        </w:rPr>
        <w:t>d</w:t>
      </w:r>
      <w:r w:rsidR="00E12F59" w:rsidRPr="006417B3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proofErr w:type="spellEnd"/>
      <w:r w:rsidR="00E12F59" w:rsidRPr="006417B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202</w:t>
      </w:r>
      <w:r w:rsidR="009E5F99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C47168" w:rsidRPr="006417B3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15DF45E5" w14:textId="77777777" w:rsidR="00E12F59" w:rsidRPr="006417B3" w:rsidRDefault="00E12F59" w:rsidP="00192556">
      <w:pPr>
        <w:rPr>
          <w:rFonts w:ascii="Times New Roman" w:hAnsi="Times New Roman" w:cs="Times New Roman"/>
          <w:sz w:val="22"/>
          <w:szCs w:val="22"/>
        </w:rPr>
      </w:pPr>
    </w:p>
    <w:p w14:paraId="0DB244C1" w14:textId="77777777" w:rsidR="00387166" w:rsidRPr="006417B3" w:rsidRDefault="00387166" w:rsidP="00192556">
      <w:pPr>
        <w:rPr>
          <w:rFonts w:ascii="Times New Roman" w:hAnsi="Times New Roman" w:cs="Times New Roman"/>
          <w:sz w:val="22"/>
          <w:szCs w:val="22"/>
        </w:rPr>
      </w:pPr>
    </w:p>
    <w:p w14:paraId="11B51C49" w14:textId="77777777" w:rsidR="00387166" w:rsidRPr="006417B3" w:rsidRDefault="00387166" w:rsidP="00192556">
      <w:pPr>
        <w:pStyle w:val="PargrafodaLista"/>
        <w:autoSpaceDE w:val="0"/>
        <w:autoSpaceDN w:val="0"/>
        <w:adjustRightInd w:val="0"/>
        <w:ind w:left="0" w:right="51"/>
        <w:contextualSpacing w:val="0"/>
        <w:jc w:val="center"/>
        <w:textDirection w:val="btLr"/>
        <w:rPr>
          <w:rFonts w:ascii="Times New Roman" w:hAnsi="Times New Roman" w:cs="Times New Roman"/>
          <w:b/>
          <w:sz w:val="22"/>
          <w:szCs w:val="22"/>
        </w:rPr>
      </w:pPr>
    </w:p>
    <w:p w14:paraId="6C0AE0C7" w14:textId="77777777" w:rsidR="00387166" w:rsidRPr="006417B3" w:rsidRDefault="00387166" w:rsidP="00192556">
      <w:pPr>
        <w:pStyle w:val="PargrafodaLista"/>
        <w:autoSpaceDE w:val="0"/>
        <w:autoSpaceDN w:val="0"/>
        <w:adjustRightInd w:val="0"/>
        <w:ind w:left="0" w:right="51"/>
        <w:contextualSpacing w:val="0"/>
        <w:jc w:val="center"/>
        <w:textDirection w:val="btLr"/>
        <w:rPr>
          <w:rFonts w:ascii="Times New Roman" w:hAnsi="Times New Roman" w:cs="Times New Roman"/>
          <w:b/>
          <w:sz w:val="22"/>
          <w:szCs w:val="22"/>
        </w:rPr>
      </w:pPr>
    </w:p>
    <w:p w14:paraId="785E1E56" w14:textId="77777777" w:rsidR="00387166" w:rsidRPr="006417B3" w:rsidRDefault="00387166" w:rsidP="00192556">
      <w:pPr>
        <w:pStyle w:val="PargrafodaLista"/>
        <w:autoSpaceDE w:val="0"/>
        <w:autoSpaceDN w:val="0"/>
        <w:adjustRightInd w:val="0"/>
        <w:ind w:left="0" w:right="51"/>
        <w:contextualSpacing w:val="0"/>
        <w:jc w:val="center"/>
        <w:textDirection w:val="btLr"/>
        <w:rPr>
          <w:rFonts w:ascii="Times New Roman" w:hAnsi="Times New Roman" w:cs="Times New Roman"/>
          <w:b/>
          <w:sz w:val="22"/>
          <w:szCs w:val="22"/>
        </w:rPr>
      </w:pPr>
      <w:r w:rsidRPr="006417B3">
        <w:rPr>
          <w:rFonts w:ascii="Times New Roman" w:hAnsi="Times New Roman" w:cs="Times New Roman"/>
          <w:b/>
          <w:sz w:val="22"/>
          <w:szCs w:val="22"/>
        </w:rPr>
        <w:t>VANESSA FARIA</w:t>
      </w:r>
    </w:p>
    <w:p w14:paraId="2ADB70D1" w14:textId="4D5A8C0C" w:rsidR="00387166" w:rsidRPr="006417B3" w:rsidRDefault="00387166" w:rsidP="00192556">
      <w:pPr>
        <w:pStyle w:val="PargrafodaLista"/>
        <w:autoSpaceDE w:val="0"/>
        <w:autoSpaceDN w:val="0"/>
        <w:adjustRightInd w:val="0"/>
        <w:ind w:left="0" w:right="51"/>
        <w:contextualSpacing w:val="0"/>
        <w:jc w:val="center"/>
        <w:textDirection w:val="btLr"/>
        <w:rPr>
          <w:rFonts w:ascii="Times New Roman" w:hAnsi="Times New Roman" w:cs="Times New Roman"/>
          <w:b/>
          <w:sz w:val="22"/>
          <w:szCs w:val="22"/>
        </w:rPr>
      </w:pPr>
      <w:r w:rsidRPr="006417B3">
        <w:rPr>
          <w:rFonts w:ascii="Times New Roman" w:hAnsi="Times New Roman" w:cs="Times New Roman"/>
          <w:b/>
          <w:sz w:val="22"/>
          <w:szCs w:val="22"/>
        </w:rPr>
        <w:t>DIRETORA C</w:t>
      </w:r>
      <w:r w:rsidR="00437144">
        <w:rPr>
          <w:rFonts w:ascii="Times New Roman" w:hAnsi="Times New Roman" w:cs="Times New Roman"/>
          <w:b/>
          <w:sz w:val="22"/>
          <w:szCs w:val="22"/>
        </w:rPr>
        <w:t>ISTRISUL</w:t>
      </w:r>
    </w:p>
    <w:sectPr w:rsidR="00387166" w:rsidRPr="006417B3" w:rsidSect="003F0A84">
      <w:headerReference w:type="default" r:id="rId7"/>
      <w:footerReference w:type="default" r:id="rId8"/>
      <w:pgSz w:w="11906" w:h="16838"/>
      <w:pgMar w:top="1685" w:right="1418" w:bottom="1418" w:left="1418" w:header="1276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65B17" w14:textId="77777777" w:rsidR="00EB5156" w:rsidRDefault="00EB5156">
      <w:r>
        <w:separator/>
      </w:r>
    </w:p>
  </w:endnote>
  <w:endnote w:type="continuationSeparator" w:id="0">
    <w:p w14:paraId="758A3547" w14:textId="77777777" w:rsidR="00EB5156" w:rsidRDefault="00EB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454455"/>
      <w:docPartObj>
        <w:docPartGallery w:val="Page Numbers (Bottom of Page)"/>
        <w:docPartUnique/>
      </w:docPartObj>
    </w:sdtPr>
    <w:sdtContent>
      <w:p w14:paraId="0A0CA040" w14:textId="77777777" w:rsidR="00202A83" w:rsidRDefault="00202A83">
        <w:pPr>
          <w:pStyle w:val="Rodap"/>
          <w:jc w:val="right"/>
        </w:pPr>
        <w:r w:rsidRPr="004B04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B0486">
          <w:rPr>
            <w:rFonts w:ascii="Times New Roman" w:hAnsi="Times New Roman" w:cs="Times New Roman"/>
            <w:sz w:val="20"/>
            <w:szCs w:val="20"/>
          </w:rPr>
          <w:instrText>PAGE</w:instrText>
        </w:r>
        <w:r w:rsidRPr="004B04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64C6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4B04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839F3" w14:textId="77777777" w:rsidR="00EB5156" w:rsidRDefault="00EB5156">
      <w:r>
        <w:separator/>
      </w:r>
    </w:p>
  </w:footnote>
  <w:footnote w:type="continuationSeparator" w:id="0">
    <w:p w14:paraId="7B464D45" w14:textId="77777777" w:rsidR="00EB5156" w:rsidRDefault="00EB5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B4BB8" w14:textId="6C186A44" w:rsidR="005E7B03" w:rsidRDefault="00E04B22" w:rsidP="005E7B03">
    <w:pPr>
      <w:pStyle w:val="Cabealho"/>
      <w:jc w:val="center"/>
    </w:pPr>
    <w:r w:rsidRPr="00B16323">
      <w:rPr>
        <w:rFonts w:ascii="Courier New" w:hAnsi="Courier New" w:cs="Courier New"/>
        <w:noProof/>
        <w:sz w:val="16"/>
        <w:szCs w:val="16"/>
      </w:rPr>
      <w:drawing>
        <wp:inline distT="0" distB="0" distL="0" distR="0" wp14:anchorId="7FB1A6FD" wp14:editId="5D603484">
          <wp:extent cx="1514475" cy="752475"/>
          <wp:effectExtent l="0" t="0" r="9525" b="9525"/>
          <wp:docPr id="3630118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E63B2"/>
    <w:multiLevelType w:val="multilevel"/>
    <w:tmpl w:val="E44CB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B35501"/>
    <w:multiLevelType w:val="multilevel"/>
    <w:tmpl w:val="B7C8E4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28" w:hanging="468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num w:numId="1" w16cid:durableId="1261452880">
    <w:abstractNumId w:val="1"/>
  </w:num>
  <w:num w:numId="2" w16cid:durableId="790901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A1E"/>
    <w:rsid w:val="00027449"/>
    <w:rsid w:val="00067239"/>
    <w:rsid w:val="0006785A"/>
    <w:rsid w:val="00083D99"/>
    <w:rsid w:val="00084A8E"/>
    <w:rsid w:val="000A1749"/>
    <w:rsid w:val="000E01C1"/>
    <w:rsid w:val="00192556"/>
    <w:rsid w:val="001A0983"/>
    <w:rsid w:val="001A3B7B"/>
    <w:rsid w:val="001A6D6F"/>
    <w:rsid w:val="001E5662"/>
    <w:rsid w:val="001F2732"/>
    <w:rsid w:val="00202A83"/>
    <w:rsid w:val="00212F82"/>
    <w:rsid w:val="002553B5"/>
    <w:rsid w:val="00270FD0"/>
    <w:rsid w:val="00286B56"/>
    <w:rsid w:val="00296032"/>
    <w:rsid w:val="002A608D"/>
    <w:rsid w:val="002E6309"/>
    <w:rsid w:val="002F686F"/>
    <w:rsid w:val="00315A2C"/>
    <w:rsid w:val="00321ECF"/>
    <w:rsid w:val="003548A8"/>
    <w:rsid w:val="00361474"/>
    <w:rsid w:val="00361C89"/>
    <w:rsid w:val="003634F7"/>
    <w:rsid w:val="00365CE8"/>
    <w:rsid w:val="00387166"/>
    <w:rsid w:val="00397B2B"/>
    <w:rsid w:val="003C59FA"/>
    <w:rsid w:val="003F0A84"/>
    <w:rsid w:val="0041745F"/>
    <w:rsid w:val="00437144"/>
    <w:rsid w:val="0046356C"/>
    <w:rsid w:val="00482A30"/>
    <w:rsid w:val="004832B8"/>
    <w:rsid w:val="00483727"/>
    <w:rsid w:val="004B0486"/>
    <w:rsid w:val="004D6663"/>
    <w:rsid w:val="0052716C"/>
    <w:rsid w:val="00590C70"/>
    <w:rsid w:val="00597623"/>
    <w:rsid w:val="005E7B03"/>
    <w:rsid w:val="0063393F"/>
    <w:rsid w:val="006417B3"/>
    <w:rsid w:val="006E350E"/>
    <w:rsid w:val="00733AC6"/>
    <w:rsid w:val="007450EA"/>
    <w:rsid w:val="00783659"/>
    <w:rsid w:val="007D0D98"/>
    <w:rsid w:val="007F76CE"/>
    <w:rsid w:val="00840333"/>
    <w:rsid w:val="00840ED0"/>
    <w:rsid w:val="008C6B75"/>
    <w:rsid w:val="00906B31"/>
    <w:rsid w:val="0098012F"/>
    <w:rsid w:val="0099616D"/>
    <w:rsid w:val="009B50E8"/>
    <w:rsid w:val="009C7CD4"/>
    <w:rsid w:val="009D6582"/>
    <w:rsid w:val="009E5F99"/>
    <w:rsid w:val="00A04F62"/>
    <w:rsid w:val="00A2234C"/>
    <w:rsid w:val="00AC7503"/>
    <w:rsid w:val="00B0157E"/>
    <w:rsid w:val="00B3227F"/>
    <w:rsid w:val="00B35F43"/>
    <w:rsid w:val="00B5464F"/>
    <w:rsid w:val="00B81259"/>
    <w:rsid w:val="00C120CC"/>
    <w:rsid w:val="00C243C9"/>
    <w:rsid w:val="00C47168"/>
    <w:rsid w:val="00C64C61"/>
    <w:rsid w:val="00CC2E6F"/>
    <w:rsid w:val="00CC7D32"/>
    <w:rsid w:val="00CE37BB"/>
    <w:rsid w:val="00D449C6"/>
    <w:rsid w:val="00D47670"/>
    <w:rsid w:val="00D5045F"/>
    <w:rsid w:val="00D87A56"/>
    <w:rsid w:val="00DF3A1E"/>
    <w:rsid w:val="00E04B22"/>
    <w:rsid w:val="00E0565D"/>
    <w:rsid w:val="00E12F59"/>
    <w:rsid w:val="00E22429"/>
    <w:rsid w:val="00E4198C"/>
    <w:rsid w:val="00E75ABF"/>
    <w:rsid w:val="00E77734"/>
    <w:rsid w:val="00EA0BBE"/>
    <w:rsid w:val="00EB0D38"/>
    <w:rsid w:val="00EB5156"/>
    <w:rsid w:val="00F41C41"/>
    <w:rsid w:val="00F43BA7"/>
    <w:rsid w:val="00FC373D"/>
    <w:rsid w:val="00FD21E7"/>
    <w:rsid w:val="00FD3843"/>
    <w:rsid w:val="00FE5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0A961"/>
  <w15:docId w15:val="{AC8909CB-6833-4876-A97B-1CEB778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B56"/>
    <w:pPr>
      <w:jc w:val="both"/>
    </w:pPr>
  </w:style>
  <w:style w:type="paragraph" w:styleId="Ttulo4">
    <w:name w:val="heading 4"/>
    <w:basedOn w:val="Normal"/>
    <w:next w:val="Normal"/>
    <w:link w:val="Ttulo4Char"/>
    <w:uiPriority w:val="9"/>
    <w:qFormat/>
    <w:rsid w:val="004B0486"/>
    <w:pPr>
      <w:keepNext/>
      <w:suppressAutoHyphens w:val="0"/>
      <w:jc w:val="left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35BD1"/>
  </w:style>
  <w:style w:type="character" w:customStyle="1" w:styleId="RodapChar">
    <w:name w:val="Rodapé Char"/>
    <w:basedOn w:val="Fontepargpadro"/>
    <w:link w:val="Rodap"/>
    <w:uiPriority w:val="99"/>
    <w:qFormat/>
    <w:rsid w:val="00435BD1"/>
  </w:style>
  <w:style w:type="paragraph" w:styleId="Ttulo">
    <w:name w:val="Title"/>
    <w:basedOn w:val="Normal"/>
    <w:next w:val="Corpodetexto"/>
    <w:qFormat/>
    <w:rsid w:val="00286B5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286B56"/>
    <w:pPr>
      <w:spacing w:after="140" w:line="276" w:lineRule="auto"/>
    </w:pPr>
  </w:style>
  <w:style w:type="paragraph" w:styleId="Lista">
    <w:name w:val="List"/>
    <w:basedOn w:val="Corpodetexto"/>
    <w:rsid w:val="00286B56"/>
  </w:style>
  <w:style w:type="paragraph" w:styleId="Legenda">
    <w:name w:val="caption"/>
    <w:basedOn w:val="Normal"/>
    <w:qFormat/>
    <w:rsid w:val="00286B56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286B56"/>
    <w:pPr>
      <w:suppressLineNumbers/>
    </w:pPr>
  </w:style>
  <w:style w:type="paragraph" w:customStyle="1" w:styleId="CabealhoeRodap">
    <w:name w:val="Cabeçalho e Rodapé"/>
    <w:basedOn w:val="Normal"/>
    <w:qFormat/>
    <w:rsid w:val="00286B56"/>
  </w:style>
  <w:style w:type="paragraph" w:styleId="Cabealho">
    <w:name w:val="header"/>
    <w:basedOn w:val="Normal"/>
    <w:link w:val="CabealhoChar"/>
    <w:uiPriority w:val="99"/>
    <w:unhideWhenUsed/>
    <w:rsid w:val="00435BD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35BD1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435BD1"/>
    <w:pPr>
      <w:ind w:left="720"/>
      <w:contextualSpacing/>
    </w:pPr>
  </w:style>
  <w:style w:type="table" w:styleId="Tabelacomgrade">
    <w:name w:val="Table Grid"/>
    <w:basedOn w:val="Tabelanormal"/>
    <w:uiPriority w:val="59"/>
    <w:rsid w:val="004B0486"/>
    <w:pPr>
      <w:suppressAutoHyphens w:val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basedOn w:val="Fontepargpadro"/>
    <w:link w:val="Ttulo4"/>
    <w:uiPriority w:val="9"/>
    <w:rsid w:val="004B0486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nhideWhenUsed/>
    <w:rsid w:val="00996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322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227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64C61"/>
    <w:pPr>
      <w:widowControl w:val="0"/>
      <w:autoSpaceDN w:val="0"/>
      <w:textAlignment w:val="baseline"/>
    </w:pPr>
    <w:rPr>
      <w:rFonts w:ascii="Times New Roman" w:eastAsia="SimSun" w:hAnsi="Times New Roman" w:cs="Tahoma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Fonseca</dc:creator>
  <cp:lastModifiedBy>Controle</cp:lastModifiedBy>
  <cp:revision>2</cp:revision>
  <cp:lastPrinted>2024-10-04T13:51:00Z</cp:lastPrinted>
  <dcterms:created xsi:type="dcterms:W3CDTF">2025-08-27T16:51:00Z</dcterms:created>
  <dcterms:modified xsi:type="dcterms:W3CDTF">2025-08-27T16:51:00Z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